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CBAB"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21CC39DD"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32D4857D" w14:textId="77777777" w:rsidR="00D505F4" w:rsidRPr="002611F6" w:rsidRDefault="002611F6" w:rsidP="00EA3FC0">
      <w:pPr>
        <w:pStyle w:val="Default"/>
        <w:spacing w:before="0" w:line="240" w:lineRule="auto"/>
        <w:jc w:val="center"/>
        <w:rPr>
          <w:rFonts w:ascii="Cambria" w:hAnsi="Cambria"/>
          <w:i/>
          <w:iCs/>
          <w:sz w:val="23"/>
          <w:szCs w:val="23"/>
        </w:rPr>
      </w:pPr>
      <w:r w:rsidRPr="002611F6">
        <w:rPr>
          <w:rFonts w:ascii="Cambria" w:hAnsi="Cambria"/>
          <w:i/>
          <w:iCs/>
          <w:sz w:val="23"/>
          <w:szCs w:val="23"/>
        </w:rPr>
        <w:t>for 5</w:t>
      </w:r>
      <w:r w:rsidR="003B75AD" w:rsidRPr="002611F6">
        <w:rPr>
          <w:rFonts w:ascii="Cambria" w:hAnsi="Cambria"/>
          <w:i/>
          <w:iCs/>
          <w:sz w:val="23"/>
          <w:szCs w:val="23"/>
        </w:rPr>
        <w:t>th</w:t>
      </w:r>
      <w:r w:rsidR="00D505F4" w:rsidRPr="002611F6">
        <w:rPr>
          <w:rFonts w:ascii="Cambria" w:hAnsi="Cambria"/>
          <w:i/>
          <w:iCs/>
          <w:sz w:val="23"/>
          <w:szCs w:val="23"/>
        </w:rPr>
        <w:t xml:space="preserve"> Sunday after Trinity</w:t>
      </w:r>
    </w:p>
    <w:p w14:paraId="1E11DAB6" w14:textId="77777777" w:rsidR="00D505F4" w:rsidRPr="002611F6" w:rsidRDefault="002611F6" w:rsidP="00EA3FC0">
      <w:pPr>
        <w:pStyle w:val="Default"/>
        <w:spacing w:before="0" w:line="240" w:lineRule="auto"/>
        <w:jc w:val="center"/>
        <w:rPr>
          <w:rFonts w:ascii="Cambria" w:hAnsi="Cambria"/>
          <w:i/>
          <w:iCs/>
          <w:sz w:val="23"/>
          <w:szCs w:val="23"/>
        </w:rPr>
      </w:pPr>
      <w:r w:rsidRPr="002611F6">
        <w:rPr>
          <w:rFonts w:ascii="Cambria" w:hAnsi="Cambria"/>
          <w:i/>
          <w:iCs/>
          <w:sz w:val="23"/>
          <w:szCs w:val="23"/>
        </w:rPr>
        <w:t>July 9</w:t>
      </w:r>
      <w:r w:rsidR="00D505F4" w:rsidRPr="002611F6">
        <w:rPr>
          <w:rFonts w:ascii="Cambria" w:hAnsi="Cambria"/>
          <w:i/>
          <w:iCs/>
          <w:sz w:val="23"/>
          <w:szCs w:val="23"/>
        </w:rPr>
        <w:t>, 2023</w:t>
      </w:r>
    </w:p>
    <w:p w14:paraId="2E004AD7" w14:textId="77777777" w:rsidR="00D505F4" w:rsidRPr="002611F6" w:rsidRDefault="00D505F4" w:rsidP="00EA3FC0">
      <w:pPr>
        <w:pStyle w:val="Default"/>
        <w:spacing w:before="0" w:line="240" w:lineRule="auto"/>
        <w:jc w:val="center"/>
        <w:rPr>
          <w:rFonts w:ascii="Cambria" w:hAnsi="Cambria"/>
          <w:i/>
          <w:iCs/>
          <w:sz w:val="23"/>
          <w:szCs w:val="23"/>
        </w:rPr>
      </w:pPr>
    </w:p>
    <w:p w14:paraId="5C43E1F6"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3407BA0" w14:textId="77777777" w:rsidR="00D505F4" w:rsidRPr="00D505F4" w:rsidRDefault="00D505F4" w:rsidP="00B279F2">
      <w:pPr>
        <w:pStyle w:val="Default"/>
        <w:spacing w:before="0" w:line="220" w:lineRule="atLeast"/>
        <w:jc w:val="center"/>
        <w:rPr>
          <w:rFonts w:ascii="Cambria" w:hAnsi="Cambria"/>
          <w:bCs/>
          <w:i/>
          <w:iCs/>
          <w:lang w:val="fr-FR"/>
        </w:rPr>
      </w:pPr>
    </w:p>
    <w:p w14:paraId="4BD37A1F" w14:textId="77777777" w:rsidR="003B75AD" w:rsidRPr="002611F6" w:rsidRDefault="00D505F4" w:rsidP="002611F6">
      <w:pPr>
        <w:pStyle w:val="NormalWeb"/>
        <w:shd w:val="clear" w:color="auto" w:fill="FFFFFF"/>
        <w:spacing w:before="0" w:beforeAutospacing="0" w:after="0" w:afterAutospacing="0"/>
        <w:rPr>
          <w:rFonts w:ascii="Cambria" w:hAnsi="Cambria"/>
          <w:color w:val="222222"/>
          <w:sz w:val="23"/>
          <w:szCs w:val="23"/>
        </w:rPr>
      </w:pPr>
      <w:r w:rsidRPr="002611F6">
        <w:rPr>
          <w:rFonts w:ascii="Cambria" w:hAnsi="Cambria"/>
          <w:sz w:val="23"/>
          <w:szCs w:val="23"/>
        </w:rPr>
        <w:t xml:space="preserve">Catechesis Notes for the week – </w:t>
      </w:r>
      <w:r w:rsidRPr="002611F6">
        <w:rPr>
          <w:rFonts w:ascii="Cambria" w:hAnsi="Cambria"/>
          <w:b/>
          <w:bCs/>
          <w:color w:val="222222"/>
          <w:sz w:val="23"/>
          <w:szCs w:val="23"/>
        </w:rPr>
        <w:t>Psalm 119</w:t>
      </w:r>
      <w:r w:rsidR="003B75AD" w:rsidRPr="002611F6">
        <w:rPr>
          <w:rFonts w:ascii="Cambria" w:hAnsi="Cambria"/>
          <w:b/>
          <w:bCs/>
          <w:color w:val="222222"/>
          <w:sz w:val="23"/>
          <w:szCs w:val="23"/>
        </w:rPr>
        <w:t xml:space="preserve">: </w:t>
      </w:r>
      <w:r w:rsidR="002611F6" w:rsidRPr="002611F6">
        <w:rPr>
          <w:rFonts w:ascii="Cambria" w:hAnsi="Cambria"/>
          <w:b/>
          <w:bCs/>
          <w:color w:val="222222"/>
          <w:sz w:val="23"/>
          <w:szCs w:val="23"/>
        </w:rPr>
        <w:t xml:space="preserve">Zayin and </w:t>
      </w:r>
      <w:proofErr w:type="spellStart"/>
      <w:r w:rsidR="002611F6" w:rsidRPr="002611F6">
        <w:rPr>
          <w:rFonts w:ascii="Cambria" w:hAnsi="Cambria"/>
          <w:b/>
          <w:bCs/>
          <w:color w:val="222222"/>
          <w:sz w:val="23"/>
          <w:szCs w:val="23"/>
        </w:rPr>
        <w:t>Heth</w:t>
      </w:r>
      <w:proofErr w:type="spellEnd"/>
      <w:r w:rsidR="002611F6" w:rsidRPr="002611F6">
        <w:rPr>
          <w:rFonts w:ascii="Cambria" w:hAnsi="Cambria"/>
          <w:b/>
          <w:bCs/>
          <w:color w:val="222222"/>
          <w:sz w:val="23"/>
          <w:szCs w:val="23"/>
        </w:rPr>
        <w:t xml:space="preserve"> – Meditations upon God’s Word – The Zayin section </w:t>
      </w:r>
      <w:r w:rsidR="002611F6" w:rsidRPr="002611F6">
        <w:rPr>
          <w:rFonts w:ascii="Cambria" w:hAnsi="Cambria"/>
          <w:bCs/>
          <w:color w:val="222222"/>
          <w:sz w:val="23"/>
          <w:szCs w:val="23"/>
        </w:rPr>
        <w:t xml:space="preserve">of psalm 119 calls upon the Lord to remember his servant based on the Word upon which God has caused the believer to trust. The comfort of every Christian is the absolute trustworthiness of the Lord. He keeps His promises. In this section, word, law, judgments, statutes, and precepts are references to God’s Word. He remembers us in our affliction according to the promises of His Word. God’s judgments of old comfort the Christian as we see the Lord’s faithfulness clearly demonstrated countless times throughout salvation history. Though gripped at times by fear, yet His statutes give us a song trusting in His precepts. </w:t>
      </w:r>
      <w:r w:rsidR="002611F6" w:rsidRPr="002611F6">
        <w:rPr>
          <w:rFonts w:ascii="Cambria" w:hAnsi="Cambria"/>
          <w:b/>
          <w:bCs/>
          <w:color w:val="222222"/>
          <w:sz w:val="23"/>
          <w:szCs w:val="23"/>
        </w:rPr>
        <w:t xml:space="preserve">The </w:t>
      </w:r>
      <w:proofErr w:type="spellStart"/>
      <w:r w:rsidR="002611F6" w:rsidRPr="002611F6">
        <w:rPr>
          <w:rFonts w:ascii="Cambria" w:hAnsi="Cambria"/>
          <w:b/>
          <w:bCs/>
          <w:color w:val="222222"/>
          <w:sz w:val="23"/>
          <w:szCs w:val="23"/>
        </w:rPr>
        <w:t>Heth</w:t>
      </w:r>
      <w:proofErr w:type="spellEnd"/>
      <w:r w:rsidR="002611F6" w:rsidRPr="002611F6">
        <w:rPr>
          <w:rFonts w:ascii="Cambria" w:hAnsi="Cambria"/>
          <w:b/>
          <w:bCs/>
          <w:color w:val="222222"/>
          <w:sz w:val="23"/>
          <w:szCs w:val="23"/>
        </w:rPr>
        <w:t xml:space="preserve"> section</w:t>
      </w:r>
      <w:r w:rsidR="002611F6" w:rsidRPr="002611F6">
        <w:rPr>
          <w:rFonts w:ascii="Cambria" w:hAnsi="Cambria"/>
          <w:bCs/>
          <w:color w:val="222222"/>
          <w:sz w:val="23"/>
          <w:szCs w:val="23"/>
        </w:rPr>
        <w:t xml:space="preserve"> of psalm 119 teaches us that the Lord comes to us through His Word. He is the content of the Word. To trust in the Word of God is to trust in Jesus and to cling to Him for all of life and salvation. This section extols the baptismal life of daily contrition and repentance in which we die to sin and flee to the Lord for forgiveness and renewal. This is what it means to “keep His words…commandments…and precepts.” It is not that we have no sin, but in the spiritual warfare we are constantly returning to the Lord in repentance. By His mercy and forgiveness, we are raised up and refreshed. The earth is full of the Lord’s mercy in the preaching of the Gospel. To be “taught His statutes” is to be tutored by the Word to learn to believe in His mercy as the fountain and strength for our lives. In this section, words, word, testimonies, commandments, law, righteous judgments, precepts, and statutes are the references to God’s Word.</w:t>
      </w:r>
    </w:p>
    <w:p w14:paraId="0B00DEAB"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3B6AECB6"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1007CA80"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2611F6" w:rsidRPr="002611F6">
        <w:rPr>
          <w:rFonts w:ascii="Cambria" w:hAnsi="Cambria"/>
          <w:bCs/>
          <w:iCs/>
          <w:sz w:val="23"/>
          <w:szCs w:val="23"/>
        </w:rPr>
        <w:t>Micah 7:18 – Who is a God like You, pardoning iniquity and passing over the transgression of the remnant of His heritage? He does not retain His anger forever, because He delights in mercy.</w:t>
      </w:r>
    </w:p>
    <w:p w14:paraId="15F055D0" w14:textId="77777777" w:rsidR="002611F6" w:rsidRDefault="002611F6" w:rsidP="00EA3FC0">
      <w:pPr>
        <w:pStyle w:val="Default"/>
        <w:spacing w:before="0" w:line="276" w:lineRule="auto"/>
        <w:rPr>
          <w:rFonts w:ascii="Cambria" w:hAnsi="Cambria"/>
          <w:b/>
          <w:bCs/>
          <w:iCs/>
          <w:sz w:val="23"/>
          <w:szCs w:val="23"/>
        </w:rPr>
      </w:pPr>
    </w:p>
    <w:p w14:paraId="4018C0B7"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10A5F025"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 xml:space="preserve">Psalm of the Week: Psalm 119 </w:t>
      </w:r>
      <w:r w:rsidR="002611F6" w:rsidRPr="002611F6">
        <w:rPr>
          <w:rFonts w:ascii="Cambria" w:hAnsi="Cambria"/>
          <w:b/>
          <w:bCs/>
          <w:sz w:val="23"/>
          <w:szCs w:val="23"/>
        </w:rPr>
        <w:t xml:space="preserve">Zayin and </w:t>
      </w:r>
      <w:proofErr w:type="spellStart"/>
      <w:r w:rsidR="002611F6" w:rsidRPr="002611F6">
        <w:rPr>
          <w:rFonts w:ascii="Cambria" w:hAnsi="Cambria"/>
          <w:b/>
          <w:bCs/>
          <w:sz w:val="23"/>
          <w:szCs w:val="23"/>
        </w:rPr>
        <w:t>Heth</w:t>
      </w:r>
      <w:proofErr w:type="spellEnd"/>
    </w:p>
    <w:p w14:paraId="48FA6FBE"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 – New Testament Stories</w:t>
      </w:r>
    </w:p>
    <w:p w14:paraId="4A9D9D9F"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B32AA9D" w14:textId="77777777" w:rsidTr="00D00D01">
        <w:trPr>
          <w:trHeight w:val="283"/>
        </w:trPr>
        <w:tc>
          <w:tcPr>
            <w:tcW w:w="2297" w:type="dxa"/>
          </w:tcPr>
          <w:p w14:paraId="1BB4AF2F"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7DB1706B" w14:textId="77777777" w:rsidR="00D505F4" w:rsidRPr="003B75AD" w:rsidRDefault="002611F6" w:rsidP="00D505F4">
            <w:pPr>
              <w:rPr>
                <w:rFonts w:ascii="Cambria" w:hAnsi="Cambria"/>
                <w:sz w:val="24"/>
                <w:szCs w:val="24"/>
              </w:rPr>
            </w:pPr>
            <w:r>
              <w:rPr>
                <w:rFonts w:ascii="Cambria" w:hAnsi="Cambria"/>
                <w:sz w:val="24"/>
                <w:szCs w:val="24"/>
              </w:rPr>
              <w:t>Trinity 5 Gospel – Luke 5:1-11</w:t>
            </w:r>
          </w:p>
        </w:tc>
      </w:tr>
      <w:tr w:rsidR="00D505F4" w:rsidRPr="00932486" w14:paraId="4D6F0D9F" w14:textId="77777777" w:rsidTr="003E5A48">
        <w:trPr>
          <w:trHeight w:val="260"/>
        </w:trPr>
        <w:tc>
          <w:tcPr>
            <w:tcW w:w="2297" w:type="dxa"/>
          </w:tcPr>
          <w:p w14:paraId="01C818B0"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7467CEA2" w14:textId="77777777" w:rsidR="00D505F4" w:rsidRPr="00D505F4" w:rsidRDefault="002611F6" w:rsidP="00D505F4">
            <w:pPr>
              <w:rPr>
                <w:rFonts w:ascii="Cambria" w:hAnsi="Cambria"/>
                <w:sz w:val="24"/>
                <w:szCs w:val="24"/>
              </w:rPr>
            </w:pPr>
            <w:r>
              <w:rPr>
                <w:rFonts w:ascii="Cambria" w:hAnsi="Cambria"/>
                <w:sz w:val="24"/>
                <w:szCs w:val="24"/>
              </w:rPr>
              <w:t>Jesus Cleanses the Temple – Matthew 21:12-17</w:t>
            </w:r>
          </w:p>
        </w:tc>
      </w:tr>
      <w:tr w:rsidR="00D505F4" w:rsidRPr="00932486" w14:paraId="599E2F89" w14:textId="77777777" w:rsidTr="00D00D01">
        <w:trPr>
          <w:trHeight w:val="330"/>
        </w:trPr>
        <w:tc>
          <w:tcPr>
            <w:tcW w:w="2297" w:type="dxa"/>
          </w:tcPr>
          <w:p w14:paraId="386A6567"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4C0F5AF" w14:textId="77777777" w:rsidR="00D505F4" w:rsidRPr="00D505F4" w:rsidRDefault="002611F6" w:rsidP="00D505F4">
            <w:pPr>
              <w:pStyle w:val="Default"/>
              <w:spacing w:before="0" w:line="320" w:lineRule="atLeast"/>
              <w:rPr>
                <w:rFonts w:ascii="Cambria" w:hAnsi="Cambria"/>
              </w:rPr>
            </w:pPr>
            <w:r>
              <w:rPr>
                <w:rFonts w:ascii="Cambria" w:hAnsi="Cambria"/>
              </w:rPr>
              <w:t>The Fruitless Fig Tree – Matthew 21:18-27</w:t>
            </w:r>
          </w:p>
        </w:tc>
      </w:tr>
      <w:tr w:rsidR="00D505F4" w:rsidRPr="00932486" w14:paraId="0B7DDB13" w14:textId="77777777" w:rsidTr="00D00D01">
        <w:trPr>
          <w:trHeight w:val="330"/>
        </w:trPr>
        <w:tc>
          <w:tcPr>
            <w:tcW w:w="2297" w:type="dxa"/>
          </w:tcPr>
          <w:p w14:paraId="2492895E"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24AC9286" w14:textId="77777777" w:rsidR="00D505F4" w:rsidRPr="00D505F4" w:rsidRDefault="002611F6" w:rsidP="00D505F4">
            <w:pPr>
              <w:pStyle w:val="Default"/>
              <w:spacing w:before="0" w:line="320" w:lineRule="atLeast"/>
              <w:rPr>
                <w:rFonts w:ascii="Cambria" w:hAnsi="Cambria"/>
              </w:rPr>
            </w:pPr>
            <w:r>
              <w:rPr>
                <w:rFonts w:ascii="Cambria" w:hAnsi="Cambria"/>
              </w:rPr>
              <w:t>The Parable of the Two Sons – Matthew 21:28-32</w:t>
            </w:r>
          </w:p>
        </w:tc>
      </w:tr>
      <w:tr w:rsidR="00D505F4" w:rsidRPr="00932486" w14:paraId="7B42DE82" w14:textId="77777777" w:rsidTr="00D00D01">
        <w:trPr>
          <w:trHeight w:val="283"/>
        </w:trPr>
        <w:tc>
          <w:tcPr>
            <w:tcW w:w="2297" w:type="dxa"/>
          </w:tcPr>
          <w:p w14:paraId="764A2ACF"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16594F46" w14:textId="77777777" w:rsidR="00D505F4" w:rsidRPr="003B75AD" w:rsidRDefault="002611F6" w:rsidP="00D505F4">
            <w:pPr>
              <w:rPr>
                <w:rFonts w:ascii="Cambria" w:hAnsi="Cambria"/>
                <w:sz w:val="24"/>
                <w:szCs w:val="24"/>
              </w:rPr>
            </w:pPr>
            <w:r>
              <w:rPr>
                <w:rFonts w:ascii="Cambria" w:hAnsi="Cambria"/>
                <w:sz w:val="24"/>
                <w:szCs w:val="24"/>
              </w:rPr>
              <w:t>The Parable of the Wicked Vinedressers – Matthew 21:33-46</w:t>
            </w:r>
          </w:p>
        </w:tc>
      </w:tr>
      <w:tr w:rsidR="00D505F4" w:rsidRPr="00932486" w14:paraId="4B502046" w14:textId="77777777" w:rsidTr="00D00D01">
        <w:trPr>
          <w:trHeight w:val="330"/>
        </w:trPr>
        <w:tc>
          <w:tcPr>
            <w:tcW w:w="2297" w:type="dxa"/>
          </w:tcPr>
          <w:p w14:paraId="4F5F1644"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DE5FE0E" w14:textId="77777777" w:rsidR="00D505F4" w:rsidRPr="00D505F4" w:rsidRDefault="002611F6" w:rsidP="00D505F4">
            <w:pPr>
              <w:pStyle w:val="Default"/>
              <w:spacing w:before="0" w:line="320" w:lineRule="atLeast"/>
              <w:rPr>
                <w:rFonts w:ascii="Cambria" w:hAnsi="Cambria"/>
              </w:rPr>
            </w:pPr>
            <w:r>
              <w:rPr>
                <w:rFonts w:ascii="Cambria" w:hAnsi="Cambria"/>
              </w:rPr>
              <w:t>The Parable of the Wedding Feast – Matthew 22:1-14</w:t>
            </w:r>
          </w:p>
        </w:tc>
      </w:tr>
      <w:tr w:rsidR="00D505F4" w:rsidRPr="00932486" w14:paraId="457B6D85" w14:textId="77777777" w:rsidTr="00D00D01">
        <w:trPr>
          <w:trHeight w:val="283"/>
        </w:trPr>
        <w:tc>
          <w:tcPr>
            <w:tcW w:w="2297" w:type="dxa"/>
          </w:tcPr>
          <w:p w14:paraId="5BF2F851"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32D21EE" w14:textId="77777777" w:rsidR="00D505F4" w:rsidRPr="00D505F4" w:rsidRDefault="002611F6" w:rsidP="00D505F4">
            <w:pPr>
              <w:pBdr>
                <w:top w:val="nil"/>
                <w:left w:val="nil"/>
                <w:bottom w:val="nil"/>
                <w:right w:val="nil"/>
                <w:between w:val="nil"/>
                <w:bar w:val="nil"/>
              </w:pBdr>
              <w:rPr>
                <w:rFonts w:ascii="Cambria" w:hAnsi="Cambria"/>
                <w:sz w:val="24"/>
                <w:szCs w:val="24"/>
              </w:rPr>
            </w:pPr>
            <w:r>
              <w:rPr>
                <w:rFonts w:ascii="Cambria" w:hAnsi="Cambria"/>
                <w:sz w:val="24"/>
                <w:szCs w:val="24"/>
              </w:rPr>
              <w:t>Trinity 6 OT – Exodus 20:1-17</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65F3492" w14:textId="77777777" w:rsidTr="00D00D01">
        <w:tc>
          <w:tcPr>
            <w:tcW w:w="7743" w:type="dxa"/>
          </w:tcPr>
          <w:p w14:paraId="2B255ACA" w14:textId="77777777" w:rsidR="00D505F4" w:rsidRPr="00D505F4" w:rsidRDefault="00D505F4" w:rsidP="002611F6">
            <w:pPr>
              <w:rPr>
                <w:rFonts w:ascii="Cambria" w:hAnsi="Cambria"/>
                <w:b/>
                <w:sz w:val="24"/>
                <w:szCs w:val="24"/>
              </w:rPr>
            </w:pPr>
            <w:r w:rsidRPr="00D505F4">
              <w:rPr>
                <w:rFonts w:ascii="Cambria" w:hAnsi="Cambria"/>
                <w:b/>
                <w:sz w:val="24"/>
                <w:szCs w:val="24"/>
              </w:rPr>
              <w:lastRenderedPageBreak/>
              <w:t xml:space="preserve">Catechism: </w:t>
            </w:r>
            <w:r w:rsidR="002611F6">
              <w:rPr>
                <w:rFonts w:ascii="Cambria" w:hAnsi="Cambria"/>
                <w:b/>
                <w:sz w:val="24"/>
                <w:szCs w:val="24"/>
              </w:rPr>
              <w:t>Second Article</w:t>
            </w:r>
          </w:p>
        </w:tc>
        <w:tc>
          <w:tcPr>
            <w:tcW w:w="2424" w:type="dxa"/>
          </w:tcPr>
          <w:p w14:paraId="5318B832"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0014636E" w14:textId="77777777" w:rsidTr="00D00D01">
        <w:trPr>
          <w:trHeight w:val="180"/>
        </w:trPr>
        <w:tc>
          <w:tcPr>
            <w:tcW w:w="7743" w:type="dxa"/>
          </w:tcPr>
          <w:p w14:paraId="3D70C026" w14:textId="77777777" w:rsidR="00D505F4" w:rsidRPr="00D505F4" w:rsidRDefault="002611F6" w:rsidP="00D505F4">
            <w:pPr>
              <w:rPr>
                <w:rFonts w:ascii="Cambria" w:hAnsi="Cambria"/>
                <w:i/>
                <w:sz w:val="24"/>
                <w:szCs w:val="24"/>
              </w:rPr>
            </w:pPr>
            <w:r>
              <w:rPr>
                <w:rFonts w:ascii="Cambria" w:hAnsi="Cambria"/>
                <w:i/>
                <w:sz w:val="24"/>
                <w:szCs w:val="24"/>
              </w:rPr>
              <w:t>What is the Second Article of the Creed</w:t>
            </w:r>
            <w:r w:rsidR="00D505F4" w:rsidRPr="00D505F4">
              <w:rPr>
                <w:rFonts w:ascii="Cambria" w:hAnsi="Cambria"/>
                <w:i/>
                <w:sz w:val="24"/>
                <w:szCs w:val="24"/>
              </w:rPr>
              <w:t>?</w:t>
            </w:r>
          </w:p>
          <w:p w14:paraId="29883611" w14:textId="77777777" w:rsidR="00D505F4" w:rsidRPr="00D505F4" w:rsidRDefault="002611F6" w:rsidP="00D505F4">
            <w:pPr>
              <w:rPr>
                <w:rFonts w:ascii="Cambria" w:hAnsi="Cambria"/>
                <w:sz w:val="24"/>
                <w:szCs w:val="24"/>
              </w:rPr>
            </w:pPr>
            <w:r>
              <w:rPr>
                <w:rFonts w:ascii="Cambria" w:hAnsi="Cambria"/>
                <w:sz w:val="24"/>
                <w:szCs w:val="24"/>
              </w:rPr>
              <w:t>And [I believe] in Jesus Christ, His only Son, our Lord…</w:t>
            </w:r>
          </w:p>
        </w:tc>
        <w:tc>
          <w:tcPr>
            <w:tcW w:w="2424" w:type="dxa"/>
          </w:tcPr>
          <w:p w14:paraId="698EEFDB" w14:textId="77777777" w:rsidR="00D505F4" w:rsidRPr="00D505F4" w:rsidRDefault="002611F6" w:rsidP="00D505F4">
            <w:pPr>
              <w:jc w:val="center"/>
              <w:rPr>
                <w:rFonts w:ascii="Cambria" w:hAnsi="Cambria"/>
                <w:sz w:val="24"/>
                <w:szCs w:val="24"/>
              </w:rPr>
            </w:pPr>
            <w:r>
              <w:rPr>
                <w:rFonts w:ascii="Cambria" w:hAnsi="Cambria"/>
                <w:sz w:val="24"/>
                <w:szCs w:val="24"/>
              </w:rPr>
              <w:t>Preschool+</w:t>
            </w:r>
          </w:p>
          <w:p w14:paraId="2B94A1EA" w14:textId="77777777" w:rsidR="00D505F4" w:rsidRPr="00D505F4" w:rsidRDefault="00D505F4" w:rsidP="00D505F4">
            <w:pPr>
              <w:jc w:val="center"/>
              <w:rPr>
                <w:rFonts w:ascii="Cambria" w:hAnsi="Cambria"/>
                <w:sz w:val="24"/>
                <w:szCs w:val="24"/>
              </w:rPr>
            </w:pPr>
          </w:p>
        </w:tc>
      </w:tr>
      <w:tr w:rsidR="00D505F4" w:rsidRPr="001E2459" w14:paraId="215EEB8D" w14:textId="77777777" w:rsidTr="00D00D01">
        <w:trPr>
          <w:trHeight w:val="683"/>
        </w:trPr>
        <w:tc>
          <w:tcPr>
            <w:tcW w:w="7743" w:type="dxa"/>
          </w:tcPr>
          <w:p w14:paraId="29372923" w14:textId="77777777" w:rsidR="00D505F4" w:rsidRPr="00D505F4" w:rsidRDefault="00544946" w:rsidP="00D505F4">
            <w:pPr>
              <w:rPr>
                <w:rFonts w:ascii="Cambria" w:hAnsi="Cambria"/>
                <w:i/>
                <w:sz w:val="24"/>
                <w:szCs w:val="24"/>
              </w:rPr>
            </w:pPr>
            <w:r>
              <w:rPr>
                <w:rFonts w:ascii="Cambria" w:hAnsi="Cambria"/>
                <w:i/>
                <w:sz w:val="24"/>
                <w:szCs w:val="24"/>
              </w:rPr>
              <w:t>What does this mean</w:t>
            </w:r>
            <w:r w:rsidR="00D505F4" w:rsidRPr="00D505F4">
              <w:rPr>
                <w:rFonts w:ascii="Cambria" w:hAnsi="Cambria"/>
                <w:i/>
                <w:sz w:val="24"/>
                <w:szCs w:val="24"/>
              </w:rPr>
              <w:t>?</w:t>
            </w:r>
          </w:p>
          <w:p w14:paraId="4431E3B4" w14:textId="77777777" w:rsidR="00D505F4" w:rsidRPr="00D505F4" w:rsidRDefault="00544946" w:rsidP="00D505F4">
            <w:pPr>
              <w:rPr>
                <w:rFonts w:ascii="Cambria" w:hAnsi="Cambria"/>
                <w:sz w:val="24"/>
                <w:szCs w:val="24"/>
              </w:rPr>
            </w:pPr>
            <w:r>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 That I may be His own and live under Him in His kingdom and serve Him in everlasting righteousness, innocence, and blessedness, Just as He is risen from the dead, lives and reigns to all eternity. This is most certainly true.</w:t>
            </w:r>
          </w:p>
        </w:tc>
        <w:tc>
          <w:tcPr>
            <w:tcW w:w="2424" w:type="dxa"/>
          </w:tcPr>
          <w:p w14:paraId="48F95C83" w14:textId="77777777" w:rsidR="00D505F4" w:rsidRPr="00D505F4" w:rsidRDefault="00544946" w:rsidP="00D505F4">
            <w:pPr>
              <w:jc w:val="center"/>
              <w:rPr>
                <w:rFonts w:ascii="Cambria" w:hAnsi="Cambria"/>
                <w:sz w:val="24"/>
                <w:szCs w:val="24"/>
              </w:rPr>
            </w:pPr>
            <w:r>
              <w:rPr>
                <w:rFonts w:ascii="Cambria" w:hAnsi="Cambria"/>
                <w:sz w:val="24"/>
                <w:szCs w:val="24"/>
              </w:rPr>
              <w:t>1</w:t>
            </w:r>
            <w:r w:rsidRPr="00544946">
              <w:rPr>
                <w:rFonts w:ascii="Cambria" w:hAnsi="Cambria"/>
                <w:sz w:val="24"/>
                <w:szCs w:val="24"/>
                <w:vertAlign w:val="superscript"/>
              </w:rPr>
              <w:t>st</w:t>
            </w:r>
            <w:r>
              <w:rPr>
                <w:rFonts w:ascii="Cambria" w:hAnsi="Cambria"/>
                <w:sz w:val="24"/>
                <w:szCs w:val="24"/>
              </w:rPr>
              <w:t>+</w:t>
            </w:r>
          </w:p>
        </w:tc>
      </w:tr>
    </w:tbl>
    <w:p w14:paraId="517F5185" w14:textId="77777777" w:rsidR="003567F4" w:rsidRDefault="003567F4" w:rsidP="00A14EA8">
      <w:pPr>
        <w:pStyle w:val="Default"/>
        <w:spacing w:before="0" w:line="320" w:lineRule="atLeast"/>
        <w:rPr>
          <w:rFonts w:ascii="Cambria" w:hAnsi="Cambria"/>
          <w:b/>
          <w:bCs/>
        </w:rPr>
      </w:pPr>
    </w:p>
    <w:p w14:paraId="493F8F76" w14:textId="6F4DEB40"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F128" w14:textId="77777777" w:rsidR="00D33F22" w:rsidRDefault="00D33F22" w:rsidP="00266C81">
      <w:pPr>
        <w:spacing w:after="0" w:line="240" w:lineRule="auto"/>
      </w:pPr>
      <w:r>
        <w:separator/>
      </w:r>
    </w:p>
  </w:endnote>
  <w:endnote w:type="continuationSeparator" w:id="0">
    <w:p w14:paraId="43F24809" w14:textId="77777777" w:rsidR="00D33F22" w:rsidRDefault="00D33F2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791E" w14:textId="77777777" w:rsidR="00D33F22" w:rsidRDefault="00D33F22" w:rsidP="00266C81">
      <w:pPr>
        <w:spacing w:after="0" w:line="240" w:lineRule="auto"/>
      </w:pPr>
      <w:r>
        <w:separator/>
      </w:r>
    </w:p>
  </w:footnote>
  <w:footnote w:type="continuationSeparator" w:id="0">
    <w:p w14:paraId="5642564A" w14:textId="77777777" w:rsidR="00D33F22" w:rsidRDefault="00D33F2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6049"/>
    <w:rsid w:val="000F453C"/>
    <w:rsid w:val="00104EB5"/>
    <w:rsid w:val="00123981"/>
    <w:rsid w:val="001511E8"/>
    <w:rsid w:val="00174147"/>
    <w:rsid w:val="001B4DF0"/>
    <w:rsid w:val="001E1E09"/>
    <w:rsid w:val="001E2459"/>
    <w:rsid w:val="001E558F"/>
    <w:rsid w:val="0021373B"/>
    <w:rsid w:val="0022729F"/>
    <w:rsid w:val="002611F6"/>
    <w:rsid w:val="00266C81"/>
    <w:rsid w:val="002A58FD"/>
    <w:rsid w:val="002B2017"/>
    <w:rsid w:val="002C00C5"/>
    <w:rsid w:val="00310FFD"/>
    <w:rsid w:val="00322193"/>
    <w:rsid w:val="00341FDC"/>
    <w:rsid w:val="003567F4"/>
    <w:rsid w:val="003954C7"/>
    <w:rsid w:val="003B75AD"/>
    <w:rsid w:val="003D3333"/>
    <w:rsid w:val="003D4F31"/>
    <w:rsid w:val="003E5A48"/>
    <w:rsid w:val="00422923"/>
    <w:rsid w:val="00446ECA"/>
    <w:rsid w:val="00467C05"/>
    <w:rsid w:val="004839FD"/>
    <w:rsid w:val="004D1BF7"/>
    <w:rsid w:val="005223EC"/>
    <w:rsid w:val="00544946"/>
    <w:rsid w:val="005841A2"/>
    <w:rsid w:val="005B6B37"/>
    <w:rsid w:val="005C122B"/>
    <w:rsid w:val="005E7560"/>
    <w:rsid w:val="006816B7"/>
    <w:rsid w:val="006832A2"/>
    <w:rsid w:val="0069718D"/>
    <w:rsid w:val="006B6187"/>
    <w:rsid w:val="007100B6"/>
    <w:rsid w:val="00711C72"/>
    <w:rsid w:val="00774309"/>
    <w:rsid w:val="00791D25"/>
    <w:rsid w:val="00861AD4"/>
    <w:rsid w:val="00870671"/>
    <w:rsid w:val="0089778C"/>
    <w:rsid w:val="008E60E0"/>
    <w:rsid w:val="009227C1"/>
    <w:rsid w:val="00932486"/>
    <w:rsid w:val="009A46D3"/>
    <w:rsid w:val="00A1042D"/>
    <w:rsid w:val="00A11F46"/>
    <w:rsid w:val="00A14EA8"/>
    <w:rsid w:val="00B209DD"/>
    <w:rsid w:val="00B274FB"/>
    <w:rsid w:val="00B279F2"/>
    <w:rsid w:val="00B66855"/>
    <w:rsid w:val="00BE41F8"/>
    <w:rsid w:val="00BF233C"/>
    <w:rsid w:val="00C021BE"/>
    <w:rsid w:val="00C04E2C"/>
    <w:rsid w:val="00C11E1C"/>
    <w:rsid w:val="00C158A4"/>
    <w:rsid w:val="00C17FD6"/>
    <w:rsid w:val="00C813AC"/>
    <w:rsid w:val="00C91D1A"/>
    <w:rsid w:val="00D00AD1"/>
    <w:rsid w:val="00D00D01"/>
    <w:rsid w:val="00D246D6"/>
    <w:rsid w:val="00D247F3"/>
    <w:rsid w:val="00D33F22"/>
    <w:rsid w:val="00D47E9B"/>
    <w:rsid w:val="00D505F4"/>
    <w:rsid w:val="00D75D51"/>
    <w:rsid w:val="00DC3B05"/>
    <w:rsid w:val="00DD4CB9"/>
    <w:rsid w:val="00DD551C"/>
    <w:rsid w:val="00DE6C87"/>
    <w:rsid w:val="00DF2B8E"/>
    <w:rsid w:val="00ED7966"/>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FB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2998</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2023-06-27T18:04:00Z</dcterms:created>
  <dcterms:modified xsi:type="dcterms:W3CDTF">2023-07-15T03:46:00Z</dcterms:modified>
</cp:coreProperties>
</file>