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F08" w:rsidRDefault="00FB3F08" w:rsidP="00FB3F08">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FB3F08" w:rsidRDefault="00FB3F08" w:rsidP="00FB3F08">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FB3F08" w:rsidRDefault="00FB3F08" w:rsidP="00FB3F08">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Second to the Last Sunday of the Church Year (November 14, 2021)</w:t>
      </w:r>
    </w:p>
    <w:p w:rsidR="00FB3F08" w:rsidRDefault="00FB3F08" w:rsidP="00FB3F08">
      <w:pPr>
        <w:pStyle w:val="Default"/>
        <w:spacing w:before="0" w:line="180" w:lineRule="atLeast"/>
        <w:rPr>
          <w:rFonts w:ascii="Cambria" w:hAnsi="Cambria"/>
          <w:i/>
          <w:iCs/>
          <w:sz w:val="8"/>
          <w:szCs w:val="8"/>
        </w:rPr>
      </w:pPr>
    </w:p>
    <w:p w:rsidR="00FB3F08" w:rsidRDefault="00FB3F08" w:rsidP="00FB3F08">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FB3F08" w:rsidRDefault="00FB3F08" w:rsidP="00FB3F08">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FB3F08" w:rsidRDefault="00FB3F08" w:rsidP="00FB3F08">
      <w:pPr>
        <w:pStyle w:val="Default"/>
        <w:spacing w:before="0" w:line="220" w:lineRule="atLeast"/>
        <w:rPr>
          <w:rFonts w:ascii="Cambria" w:hAnsi="Cambria"/>
          <w:b/>
          <w:bCs/>
          <w:i/>
          <w:iCs/>
          <w:sz w:val="18"/>
          <w:szCs w:val="18"/>
        </w:rPr>
      </w:pPr>
    </w:p>
    <w:p w:rsidR="00FB3F08" w:rsidRDefault="00FB3F08" w:rsidP="00FB3F08">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FB3F08" w:rsidRDefault="00FB3F08" w:rsidP="00FB3F08">
      <w:pPr>
        <w:pStyle w:val="Default"/>
        <w:spacing w:before="0" w:line="256" w:lineRule="atLeast"/>
        <w:rPr>
          <w:rFonts w:ascii="Cambria" w:hAnsi="Cambria"/>
          <w:b/>
          <w:bCs/>
          <w:sz w:val="18"/>
          <w:szCs w:val="18"/>
        </w:rPr>
      </w:pPr>
    </w:p>
    <w:p w:rsidR="00FB3F08" w:rsidRDefault="00FB3F08" w:rsidP="00FB3F08">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John 10:27-28 – My sheep hear my voice, and I know them, and they follow me. I give them eternal life, and they will never perish, and no one will snatch them out of my hand.</w:t>
      </w:r>
    </w:p>
    <w:p w:rsidR="00FB3F08" w:rsidRDefault="00FB3F08" w:rsidP="00FB3F08">
      <w:pPr>
        <w:pStyle w:val="Default"/>
        <w:spacing w:before="0" w:line="256" w:lineRule="atLeast"/>
        <w:rPr>
          <w:rFonts w:ascii="Cambria" w:hAnsi="Cambria"/>
          <w:b/>
          <w:bCs/>
          <w:sz w:val="20"/>
          <w:szCs w:val="20"/>
        </w:rPr>
      </w:pPr>
      <w:r>
        <w:rPr>
          <w:rFonts w:ascii="Cambria" w:hAnsi="Cambria"/>
          <w:b/>
          <w:bCs/>
          <w:sz w:val="18"/>
          <w:szCs w:val="18"/>
        </w:rPr>
        <w:t>Psalm of the Week: Psalm 121</w:t>
      </w:r>
    </w:p>
    <w:p w:rsidR="00FB3F08" w:rsidRDefault="00FB3F08" w:rsidP="00FB3F08">
      <w:pPr>
        <w:spacing w:after="0"/>
        <w:rPr>
          <w:rFonts w:ascii="Cambria" w:hAnsi="Cambria"/>
          <w:b/>
          <w:bCs/>
          <w:sz w:val="18"/>
          <w:szCs w:val="18"/>
        </w:rPr>
      </w:pPr>
    </w:p>
    <w:p w:rsidR="00FB3F08" w:rsidRDefault="00FB3F08" w:rsidP="00FB3F08">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FB3F08" w:rsidTr="00FB3F08">
        <w:tc>
          <w:tcPr>
            <w:tcW w:w="152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b/>
                <w:sz w:val="18"/>
                <w:szCs w:val="18"/>
              </w:rPr>
            </w:pPr>
            <w:r>
              <w:rPr>
                <w:rFonts w:ascii="Cambria" w:hAnsi="Cambria"/>
                <w:b/>
                <w:sz w:val="18"/>
                <w:szCs w:val="18"/>
              </w:rPr>
              <w:t>The Destruction of the Temple is Predicted – Mark 13:1-13</w:t>
            </w:r>
          </w:p>
        </w:tc>
      </w:tr>
      <w:tr w:rsidR="00FB3F08" w:rsidTr="00FB3F08">
        <w:tc>
          <w:tcPr>
            <w:tcW w:w="152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20"/>
                <w:szCs w:val="20"/>
              </w:rPr>
            </w:pPr>
            <w:r>
              <w:rPr>
                <w:rFonts w:ascii="Cambria" w:hAnsi="Cambria"/>
                <w:sz w:val="20"/>
                <w:szCs w:val="20"/>
              </w:rPr>
              <w:t>Jesus Teaches Us to Pray in the Sermon on the Mount – Matthew 6:5-15</w:t>
            </w:r>
          </w:p>
        </w:tc>
      </w:tr>
      <w:tr w:rsidR="00FB3F08" w:rsidTr="00FB3F08">
        <w:tc>
          <w:tcPr>
            <w:tcW w:w="152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FB3F08" w:rsidRDefault="00FB3F08">
            <w:pPr>
              <w:pStyle w:val="Default"/>
              <w:spacing w:before="0" w:line="320" w:lineRule="atLeast"/>
              <w:rPr>
                <w:rFonts w:ascii="Cambria" w:hAnsi="Cambria"/>
                <w:sz w:val="20"/>
                <w:szCs w:val="20"/>
              </w:rPr>
            </w:pPr>
            <w:r>
              <w:rPr>
                <w:rFonts w:ascii="Cambria" w:hAnsi="Cambria"/>
                <w:sz w:val="20"/>
                <w:szCs w:val="20"/>
              </w:rPr>
              <w:t>Jesus’ High Priestly Prayer – John 17:1-26</w:t>
            </w:r>
          </w:p>
        </w:tc>
      </w:tr>
      <w:tr w:rsidR="00FB3F08" w:rsidTr="00FB3F08">
        <w:tc>
          <w:tcPr>
            <w:tcW w:w="152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FB3F08" w:rsidRDefault="00FB3F08">
            <w:pPr>
              <w:pStyle w:val="Default"/>
              <w:spacing w:before="0" w:line="320" w:lineRule="atLeast"/>
              <w:rPr>
                <w:rFonts w:ascii="Cambria" w:hAnsi="Cambria"/>
                <w:sz w:val="20"/>
                <w:szCs w:val="20"/>
              </w:rPr>
            </w:pPr>
            <w:r>
              <w:rPr>
                <w:rFonts w:ascii="Cambria" w:hAnsi="Cambria"/>
                <w:b/>
                <w:bCs/>
                <w:sz w:val="20"/>
                <w:szCs w:val="20"/>
              </w:rPr>
              <w:t>Midweek Service – Nahum 1:15-22</w:t>
            </w:r>
          </w:p>
        </w:tc>
      </w:tr>
      <w:tr w:rsidR="00FB3F08" w:rsidTr="00FB3F08">
        <w:tc>
          <w:tcPr>
            <w:tcW w:w="152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20"/>
                <w:szCs w:val="20"/>
              </w:rPr>
            </w:pPr>
            <w:r>
              <w:rPr>
                <w:rFonts w:ascii="Cambria" w:hAnsi="Cambria"/>
                <w:sz w:val="20"/>
                <w:szCs w:val="20"/>
              </w:rPr>
              <w:t>Watch and Pray – Luke 21:25-36</w:t>
            </w:r>
          </w:p>
        </w:tc>
      </w:tr>
      <w:tr w:rsidR="00FB3F08" w:rsidTr="00FB3F08">
        <w:tc>
          <w:tcPr>
            <w:tcW w:w="152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FB3F08" w:rsidRDefault="00FB3F08">
            <w:pPr>
              <w:pStyle w:val="Default"/>
              <w:spacing w:before="0" w:line="320" w:lineRule="atLeast"/>
              <w:rPr>
                <w:rFonts w:ascii="Cambria" w:hAnsi="Cambria"/>
                <w:sz w:val="18"/>
                <w:szCs w:val="18"/>
              </w:rPr>
            </w:pPr>
            <w:r>
              <w:rPr>
                <w:rFonts w:ascii="Cambria" w:hAnsi="Cambria"/>
                <w:sz w:val="18"/>
                <w:szCs w:val="18"/>
              </w:rPr>
              <w:t>Jesus Prays in the Garden of Gethsemane – Matthew 26:36-45</w:t>
            </w:r>
          </w:p>
        </w:tc>
      </w:tr>
      <w:tr w:rsidR="00FB3F08" w:rsidTr="00FB3F08">
        <w:tc>
          <w:tcPr>
            <w:tcW w:w="152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20"/>
                <w:szCs w:val="20"/>
              </w:rPr>
            </w:pPr>
            <w:r>
              <w:rPr>
                <w:rFonts w:ascii="Cambria" w:hAnsi="Cambria"/>
                <w:sz w:val="20"/>
                <w:szCs w:val="20"/>
              </w:rPr>
              <w:t>Sunday’s OT – Isaiah 51:4-6</w:t>
            </w:r>
          </w:p>
        </w:tc>
      </w:tr>
    </w:tbl>
    <w:p w:rsidR="00FB3F08" w:rsidRDefault="00FB3F08" w:rsidP="00FB3F08">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FB3F08" w:rsidTr="00FB3F08">
        <w:trPr>
          <w:trHeight w:val="2"/>
        </w:trPr>
        <w:tc>
          <w:tcPr>
            <w:tcW w:w="5084"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b/>
                <w:sz w:val="18"/>
                <w:szCs w:val="18"/>
              </w:rPr>
            </w:pPr>
            <w:r>
              <w:rPr>
                <w:rFonts w:ascii="Cambria" w:hAnsi="Cambria"/>
                <w:b/>
                <w:sz w:val="18"/>
                <w:szCs w:val="18"/>
              </w:rPr>
              <w:t>Catechism: Second and Third Petitions of the Lord’s Prayer</w:t>
            </w:r>
          </w:p>
        </w:tc>
        <w:tc>
          <w:tcPr>
            <w:tcW w:w="1718"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jc w:val="center"/>
              <w:rPr>
                <w:rFonts w:ascii="Cambria" w:hAnsi="Cambria"/>
                <w:b/>
                <w:sz w:val="18"/>
                <w:szCs w:val="18"/>
              </w:rPr>
            </w:pPr>
            <w:r>
              <w:rPr>
                <w:rFonts w:ascii="Cambria" w:hAnsi="Cambria"/>
                <w:b/>
                <w:sz w:val="18"/>
                <w:szCs w:val="18"/>
              </w:rPr>
              <w:t>Grades</w:t>
            </w:r>
          </w:p>
        </w:tc>
      </w:tr>
      <w:tr w:rsidR="00FB3F08" w:rsidTr="00FB3F08">
        <w:trPr>
          <w:trHeight w:val="305"/>
        </w:trPr>
        <w:tc>
          <w:tcPr>
            <w:tcW w:w="5084"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Thy Kingdom Come</w:t>
            </w:r>
          </w:p>
        </w:tc>
        <w:tc>
          <w:tcPr>
            <w:tcW w:w="1718"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jc w:val="center"/>
              <w:rPr>
                <w:rFonts w:ascii="Cambria" w:hAnsi="Cambria"/>
                <w:sz w:val="18"/>
                <w:szCs w:val="18"/>
              </w:rPr>
            </w:pPr>
            <w:r>
              <w:rPr>
                <w:rFonts w:ascii="Cambria" w:hAnsi="Cambria"/>
                <w:sz w:val="18"/>
                <w:szCs w:val="18"/>
              </w:rPr>
              <w:t>K+</w:t>
            </w:r>
          </w:p>
        </w:tc>
      </w:tr>
      <w:tr w:rsidR="00FB3F08" w:rsidTr="00FB3F08">
        <w:tc>
          <w:tcPr>
            <w:tcW w:w="5084"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i/>
                <w:sz w:val="18"/>
                <w:szCs w:val="18"/>
              </w:rPr>
            </w:pPr>
            <w:r>
              <w:rPr>
                <w:rFonts w:ascii="Cambria" w:hAnsi="Cambria"/>
                <w:i/>
                <w:sz w:val="18"/>
                <w:szCs w:val="18"/>
              </w:rPr>
              <w:t xml:space="preserve">What does this mean? </w:t>
            </w:r>
          </w:p>
          <w:p w:rsidR="00FB3F08" w:rsidRDefault="00FB3F08">
            <w:pPr>
              <w:spacing w:line="240" w:lineRule="auto"/>
              <w:rPr>
                <w:rFonts w:ascii="Cambria" w:hAnsi="Cambria"/>
                <w:sz w:val="18"/>
                <w:szCs w:val="18"/>
              </w:rPr>
            </w:pPr>
            <w:r>
              <w:rPr>
                <w:rFonts w:ascii="Cambria" w:hAnsi="Cambria"/>
                <w:sz w:val="18"/>
                <w:szCs w:val="18"/>
              </w:rPr>
              <w:t>The kingdom of God certainly comes by itself without our prayer, but we pray in this petition that it may come to us also.</w:t>
            </w:r>
          </w:p>
        </w:tc>
        <w:tc>
          <w:tcPr>
            <w:tcW w:w="1718"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FB3F08" w:rsidTr="00FB3F08">
        <w:tc>
          <w:tcPr>
            <w:tcW w:w="5084"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sz w:val="18"/>
                <w:szCs w:val="18"/>
              </w:rPr>
            </w:pPr>
            <w:r>
              <w:rPr>
                <w:rFonts w:ascii="Cambria" w:hAnsi="Cambria"/>
                <w:sz w:val="18"/>
                <w:szCs w:val="18"/>
              </w:rPr>
              <w:t>Thy will be done on earth as it is in heaven.</w:t>
            </w:r>
          </w:p>
        </w:tc>
        <w:tc>
          <w:tcPr>
            <w:tcW w:w="1718"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jc w:val="center"/>
              <w:rPr>
                <w:rFonts w:ascii="Cambria" w:hAnsi="Cambria"/>
                <w:sz w:val="18"/>
                <w:szCs w:val="18"/>
              </w:rPr>
            </w:pPr>
            <w:r>
              <w:rPr>
                <w:rFonts w:ascii="Cambria" w:hAnsi="Cambria"/>
                <w:sz w:val="18"/>
                <w:szCs w:val="18"/>
              </w:rPr>
              <w:t>K+</w:t>
            </w:r>
          </w:p>
        </w:tc>
      </w:tr>
      <w:tr w:rsidR="00FB3F08" w:rsidTr="00FB3F08">
        <w:tc>
          <w:tcPr>
            <w:tcW w:w="5084"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i/>
                <w:sz w:val="18"/>
                <w:szCs w:val="18"/>
              </w:rPr>
            </w:pPr>
            <w:r>
              <w:rPr>
                <w:rFonts w:ascii="Cambria" w:hAnsi="Cambria"/>
                <w:i/>
                <w:sz w:val="18"/>
                <w:szCs w:val="18"/>
              </w:rPr>
              <w:t>What does this mean?</w:t>
            </w:r>
          </w:p>
          <w:p w:rsidR="00FB3F08" w:rsidRDefault="00FB3F08">
            <w:pPr>
              <w:spacing w:line="240" w:lineRule="auto"/>
              <w:rPr>
                <w:rFonts w:ascii="Cambria" w:hAnsi="Cambria"/>
                <w:sz w:val="18"/>
                <w:szCs w:val="18"/>
              </w:rPr>
            </w:pPr>
            <w:r>
              <w:rPr>
                <w:rFonts w:ascii="Cambria" w:hAnsi="Cambria"/>
                <w:sz w:val="18"/>
                <w:szCs w:val="18"/>
              </w:rPr>
              <w:t>The good and gracious will of God is done even without our prayer, but we pray in this petition that it may be done among us also</w:t>
            </w:r>
          </w:p>
        </w:tc>
        <w:tc>
          <w:tcPr>
            <w:tcW w:w="1718"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r w:rsidR="00FB3F08" w:rsidTr="00FB3F08">
        <w:tc>
          <w:tcPr>
            <w:tcW w:w="5084"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rPr>
                <w:rFonts w:ascii="Cambria" w:hAnsi="Cambria"/>
                <w:i/>
                <w:sz w:val="18"/>
                <w:szCs w:val="18"/>
              </w:rPr>
            </w:pPr>
            <w:r>
              <w:rPr>
                <w:rFonts w:ascii="Cambria" w:hAnsi="Cambria"/>
                <w:i/>
                <w:sz w:val="18"/>
                <w:szCs w:val="18"/>
              </w:rPr>
              <w:t>How is God’s will done?</w:t>
            </w:r>
          </w:p>
          <w:p w:rsidR="00FB3F08" w:rsidRDefault="00FB3F08">
            <w:pPr>
              <w:spacing w:line="240" w:lineRule="auto"/>
              <w:rPr>
                <w:rFonts w:ascii="Cambria" w:hAnsi="Cambria"/>
                <w:sz w:val="18"/>
                <w:szCs w:val="18"/>
              </w:rPr>
            </w:pPr>
            <w:r>
              <w:rPr>
                <w:rFonts w:ascii="Cambria" w:hAnsi="Cambria"/>
                <w:sz w:val="18"/>
                <w:szCs w:val="18"/>
              </w:rPr>
              <w:t>God’s will is done when He breaks and hinders every evil plan and purpose of the devil, the world, and our sinful nature, which do not want us to hallow God’s name or let His kingdom come; and when He strengthens and keeps us firm in His Word and faith until we die.</w:t>
            </w:r>
          </w:p>
        </w:tc>
        <w:tc>
          <w:tcPr>
            <w:tcW w:w="1718" w:type="dxa"/>
            <w:tcBorders>
              <w:top w:val="single" w:sz="4" w:space="0" w:color="auto"/>
              <w:left w:val="single" w:sz="4" w:space="0" w:color="auto"/>
              <w:bottom w:val="single" w:sz="4" w:space="0" w:color="auto"/>
              <w:right w:val="single" w:sz="4" w:space="0" w:color="auto"/>
            </w:tcBorders>
            <w:hideMark/>
          </w:tcPr>
          <w:p w:rsidR="00FB3F08" w:rsidRDefault="00FB3F08">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 xml:space="preserve"> +</w:t>
            </w:r>
          </w:p>
        </w:tc>
      </w:tr>
    </w:tbl>
    <w:p w:rsidR="00F74DC0" w:rsidRDefault="00F74DC0">
      <w:bookmarkStart w:id="0" w:name="_GoBack"/>
      <w:bookmarkEnd w:id="0"/>
    </w:p>
    <w:sectPr w:rsidR="00F74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03"/>
    <w:rsid w:val="00674703"/>
    <w:rsid w:val="00F74DC0"/>
    <w:rsid w:val="00FB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BAC9B-1874-4EB7-9C7C-A8A9959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F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F0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FB3F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8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2021-11-14T05:20:00Z</dcterms:created>
  <dcterms:modified xsi:type="dcterms:W3CDTF">2021-11-14T05:20:00Z</dcterms:modified>
</cp:coreProperties>
</file>